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40" w:rsidRDefault="004E4FCD">
      <w:pPr>
        <w:pStyle w:val="Textbody"/>
      </w:pPr>
      <w:r>
        <w:rPr>
          <w:rStyle w:val="StrongEmphasis"/>
          <w:b w:val="0"/>
          <w:bCs w:val="0"/>
        </w:rPr>
        <w:t>Medvede vo voľnej prírode</w:t>
      </w:r>
    </w:p>
    <w:p w:rsidR="001C3240" w:rsidRDefault="004E4FCD">
      <w:pPr>
        <w:pStyle w:val="Textbody"/>
      </w:pPr>
      <w:r>
        <w:rPr>
          <w:rStyle w:val="StrongEmphasis"/>
          <w:b w:val="0"/>
          <w:bCs w:val="0"/>
        </w:rPr>
        <w:t>Vo všeobecnosti sa ľudia medveďov boja. Napriek tejto predstave o medveďovi ako nebezpečnej šelme je to plaché zviera, ktoré sa stretnutiam s človekom vyhýba.</w:t>
      </w:r>
    </w:p>
    <w:p w:rsidR="001C3240" w:rsidRDefault="004E4FCD">
      <w:pPr>
        <w:pStyle w:val="Textbody"/>
      </w:pPr>
      <w:bookmarkStart w:id="0" w:name="rightfloat"/>
      <w:bookmarkEnd w:id="0"/>
      <w:r>
        <w:t>Skutočný počet medveďov hnedých (</w:t>
      </w:r>
      <w:proofErr w:type="spellStart"/>
      <w:r>
        <w:t>Ursus</w:t>
      </w:r>
      <w:proofErr w:type="spellEnd"/>
      <w:r>
        <w:t xml:space="preserve"> </w:t>
      </w:r>
      <w:proofErr w:type="spellStart"/>
      <w:r>
        <w:t>arctos</w:t>
      </w:r>
      <w:proofErr w:type="spellEnd"/>
      <w:r>
        <w:t xml:space="preserve">) žijúcich na Slovensku nikto nepozná. Pravdepodobne ich však u nás nežije viac ako 800. Najčastejšie sa s medveďmi môžete stretnúť v horách stredného a </w:t>
      </w:r>
      <w:proofErr w:type="spellStart"/>
      <w:r>
        <w:t>sevrného</w:t>
      </w:r>
      <w:proofErr w:type="spellEnd"/>
      <w:r>
        <w:t xml:space="preserve"> Slovenska a vo Východných Karpatoch. Jeden medv</w:t>
      </w:r>
      <w:r>
        <w:t xml:space="preserve">eď potrebuje pre svoj život územie veľké niekoľko desiatok km2. Aj keď je medveď po väčšiu časť roka samotár, v tej istej oblasti sa obyčajne </w:t>
      </w:r>
      <w:proofErr w:type="spellStart"/>
      <w:r>
        <w:t>vyskituje</w:t>
      </w:r>
      <w:proofErr w:type="spellEnd"/>
      <w:r>
        <w:t xml:space="preserve"> viac jedincov. Dospelý samec môže vážiť 200 - 300 (350) kg, samice sú asi o tretinu menšie.</w:t>
      </w:r>
    </w:p>
    <w:p w:rsidR="001C3240" w:rsidRDefault="004E4FCD">
      <w:pPr>
        <w:pStyle w:val="Textbody"/>
      </w:pPr>
      <w:bookmarkStart w:id="1" w:name="leftfloat"/>
      <w:bookmarkEnd w:id="1"/>
      <w:r>
        <w:t>Medvede vyc</w:t>
      </w:r>
      <w:r>
        <w:t xml:space="preserve">hádzajú z brlohu vo februári až apríli, v závislosti od dostatku potravy, počasia a charakteru lokality. Pária sa koncom jari. Sú </w:t>
      </w:r>
      <w:proofErr w:type="spellStart"/>
      <w:r>
        <w:t>všežravce</w:t>
      </w:r>
      <w:proofErr w:type="spellEnd"/>
      <w:r>
        <w:t xml:space="preserve"> a ich jedálny lístok sa počas roka mení podľa toho, ako postupne nachádzajú stále iné zdroje potravy. Na jar sa živi</w:t>
      </w:r>
      <w:r>
        <w:t>a výhonkami tráv a prvých rastlín, niekedy sa priživia na uhynutých zvieratách. V lete a na jeseň je ich potrava bohatšia. Konzumujú množstvo bylín, bobule lesných plodov, bukvice a žalude, obilné zrná, plody ovocných stromov, larvy mravcov a ôs, žaby, sli</w:t>
      </w:r>
      <w:r>
        <w:t>máky a pod. Medvede nie sú dobrými lovcami. Príležitostne sa im podarí chytiť mláďatá, choré, poranené alebo staré zvieratá. Niektoré jedince napádajú nedostatočne strážené hospodárske zvieratá. V jeseni medvede zintenzívňujú prijímanie potravy kvôli prípr</w:t>
      </w:r>
      <w:r>
        <w:t xml:space="preserve">ave na zimný spánok. Do brlohu sa ukladajú v novembri až decembri. Zimujú na neprístupných miestach, pod vývratmi </w:t>
      </w:r>
      <w:proofErr w:type="spellStart"/>
      <w:r>
        <w:t>srtomov</w:t>
      </w:r>
      <w:proofErr w:type="spellEnd"/>
      <w:r>
        <w:t>, v skalných puklinách a jaskyniach. V lesoch, preplnených cestami, takéto miesta nenachádzajú a počas zimného spánku bývajú často vyru</w:t>
      </w:r>
      <w:r>
        <w:t xml:space="preserve">šované ľuďmi. V januári vrhne medvedica v brlohu 1 - 3, </w:t>
      </w:r>
      <w:proofErr w:type="spellStart"/>
      <w:r>
        <w:t>vínimočne</w:t>
      </w:r>
      <w:proofErr w:type="spellEnd"/>
      <w:r>
        <w:t xml:space="preserve"> až 4 mláďatá. Tie potom zostávajú s medvedicou 2 až 3 roky.</w:t>
      </w:r>
    </w:p>
    <w:p w:rsidR="001C3240" w:rsidRDefault="004E4FCD">
      <w:pPr>
        <w:pStyle w:val="Textbody"/>
      </w:pPr>
      <w:bookmarkStart w:id="2" w:name="rightfloat1"/>
      <w:bookmarkEnd w:id="2"/>
      <w:r>
        <w:t xml:space="preserve">Pozorovať medveďa vo voľnej prírode je pre bežného návštevníka hôr vzácnosťou. Oveľa častejšie narazíte na rôzne pobytové znaky, </w:t>
      </w:r>
      <w:r>
        <w:t xml:space="preserve">ako sú napríklad stopy, trus alebo záhryzy na stromoch. </w:t>
      </w:r>
      <w:proofErr w:type="spellStart"/>
      <w:r>
        <w:t>Stopi</w:t>
      </w:r>
      <w:proofErr w:type="spellEnd"/>
      <w:r>
        <w:t xml:space="preserve"> zadnej laby dospelého medveďa sú približne také veľké ako ľudské. Zadné stopy sa ľudským podobajú aj tvarom, predné sú kratšie. Obidve stopy </w:t>
      </w:r>
      <w:proofErr w:type="spellStart"/>
      <w:r>
        <w:t>majúpo</w:t>
      </w:r>
      <w:proofErr w:type="spellEnd"/>
      <w:r>
        <w:t xml:space="preserve"> päť prstov a dlhé pazúry. Medvedí trus je najv</w:t>
      </w:r>
      <w:r>
        <w:t>äčší zo všetkých našich divo žijúcich zvierat. Je kašovitý a možno v ňom rozlíšiť zvyšky nestrávenej potravy. Medvede si môžu svoje teritóriá vyznačovať záhryzmi na stromoch. Tie si ľahko všimnete podľa odlúpnutej kôry stromu (obyčajne na ihličnatých strom</w:t>
      </w:r>
      <w:r>
        <w:t xml:space="preserve">och vo výške 180 - 220 cm). Keďže sa medvede o toto miesto otierajú, nájdete tam aj chumáče srsti, prípadne stopy po pazúroch. Polámané konáre ovocných stromov, rozhrabané osie hniezda a mraveniská </w:t>
      </w:r>
      <w:proofErr w:type="spellStart"/>
      <w:r>
        <w:t>možu</w:t>
      </w:r>
      <w:proofErr w:type="spellEnd"/>
      <w:r>
        <w:t xml:space="preserve"> rovnako prezrádzať prítomnosť medveďa.</w:t>
      </w:r>
    </w:p>
    <w:p w:rsidR="001C3240" w:rsidRDefault="004E4FCD">
      <w:pPr>
        <w:pStyle w:val="Nadpis2"/>
      </w:pPr>
      <w:r>
        <w:t>Ako sa správa</w:t>
      </w:r>
      <w:bookmarkStart w:id="3" w:name="_GoBack"/>
      <w:bookmarkEnd w:id="3"/>
      <w:r>
        <w:t>ť</w:t>
      </w:r>
      <w:r>
        <w:t xml:space="preserve"> pri stretnutí s medveďom</w:t>
      </w:r>
    </w:p>
    <w:p w:rsidR="001C3240" w:rsidRDefault="004E4FCD">
      <w:pPr>
        <w:pStyle w:val="Textbody"/>
      </w:pPr>
      <w:r>
        <w:t>Medveď napadne človeka len výnimočne, najčastejšie keď:</w:t>
      </w:r>
    </w:p>
    <w:p w:rsidR="001C3240" w:rsidRDefault="004E4FCD">
      <w:pPr>
        <w:pStyle w:val="Textbody"/>
        <w:numPr>
          <w:ilvl w:val="0"/>
          <w:numId w:val="1"/>
        </w:numPr>
        <w:spacing w:after="0"/>
      </w:pPr>
      <w:r>
        <w:t>je poranený (pri poľovačke, dopravných nehodách)</w:t>
      </w:r>
    </w:p>
    <w:p w:rsidR="001C3240" w:rsidRDefault="004E4FCD">
      <w:pPr>
        <w:pStyle w:val="Textbody"/>
        <w:numPr>
          <w:ilvl w:val="0"/>
          <w:numId w:val="1"/>
        </w:numPr>
        <w:spacing w:after="0"/>
      </w:pPr>
      <w:r>
        <w:t xml:space="preserve">je </w:t>
      </w:r>
      <w:proofErr w:type="spellStart"/>
      <w:r>
        <w:t>synantropný</w:t>
      </w:r>
      <w:proofErr w:type="spellEnd"/>
      <w:r>
        <w:t xml:space="preserve"> (zvyknutý na ľudskú potravu, odpadky a stratil prirodzenú plachosť)</w:t>
      </w:r>
    </w:p>
    <w:p w:rsidR="001C3240" w:rsidRDefault="004E4FCD">
      <w:pPr>
        <w:pStyle w:val="Textbody"/>
        <w:numPr>
          <w:ilvl w:val="0"/>
          <w:numId w:val="1"/>
        </w:numPr>
        <w:spacing w:after="0"/>
      </w:pPr>
      <w:r>
        <w:t>nemá možnosť úniku</w:t>
      </w:r>
    </w:p>
    <w:p w:rsidR="001C3240" w:rsidRDefault="004E4FCD">
      <w:pPr>
        <w:pStyle w:val="Textbody"/>
        <w:numPr>
          <w:ilvl w:val="0"/>
          <w:numId w:val="1"/>
        </w:numPr>
        <w:spacing w:after="0"/>
      </w:pPr>
      <w:r>
        <w:t>je pri koristi</w:t>
      </w:r>
    </w:p>
    <w:p w:rsidR="001C3240" w:rsidRDefault="004E4FCD">
      <w:pPr>
        <w:pStyle w:val="Textbody"/>
        <w:numPr>
          <w:ilvl w:val="0"/>
          <w:numId w:val="1"/>
        </w:numPr>
      </w:pPr>
      <w:r>
        <w:t>je m</w:t>
      </w:r>
      <w:r>
        <w:t>edvedica s mláďatami a dostali ste sa príliš blízko</w:t>
      </w:r>
    </w:p>
    <w:p w:rsidR="001C3240" w:rsidRDefault="004E4FCD">
      <w:pPr>
        <w:pStyle w:val="Textbody"/>
      </w:pPr>
      <w:r>
        <w:t>Tieto situácie neznamenajú, že na vás medveď jednoznačne zaútočí. Mnohým konfliktom sa dá účinne predchádzať. Vaše správanie pri stretnutí s medveďom by ste mali prispôsobiť situácii, v ktorej sa nachádz</w:t>
      </w:r>
      <w:r>
        <w:t>ate.</w:t>
      </w:r>
    </w:p>
    <w:p w:rsidR="001C3240" w:rsidRDefault="004E4FCD">
      <w:pPr>
        <w:pStyle w:val="Textbody"/>
        <w:numPr>
          <w:ilvl w:val="0"/>
          <w:numId w:val="2"/>
        </w:numPr>
        <w:spacing w:after="0"/>
      </w:pPr>
      <w:r>
        <w:t>Ak je medveď vzdialený viac ako 100 m a nepribližuje sa rýchlo smerom k vám, môžete ho pokojne pozorovať.</w:t>
      </w:r>
    </w:p>
    <w:p w:rsidR="001C3240" w:rsidRDefault="004E4FCD">
      <w:pPr>
        <w:pStyle w:val="Textbody"/>
        <w:numPr>
          <w:ilvl w:val="0"/>
          <w:numId w:val="2"/>
        </w:numPr>
        <w:spacing w:after="0"/>
      </w:pPr>
      <w:r>
        <w:t>Ak je medveď bližšie ako 100 m a približuje sa smerom k vám, je potrebné ustúpiť a pomaly odchádzať. Môžete pritom na seba upozorniť hlasom, ale</w:t>
      </w:r>
      <w:r>
        <w:t xml:space="preserve"> nekričte. Nikdy neutekajte!</w:t>
      </w:r>
    </w:p>
    <w:p w:rsidR="001C3240" w:rsidRDefault="004E4FCD">
      <w:pPr>
        <w:pStyle w:val="Textbody"/>
        <w:numPr>
          <w:ilvl w:val="0"/>
          <w:numId w:val="2"/>
        </w:numPr>
        <w:spacing w:after="0"/>
      </w:pPr>
      <w:r>
        <w:t xml:space="preserve">Ak sa s medveďom stretnete na vzdialenosť niekoľkých metrov, postupujte ako v </w:t>
      </w:r>
      <w:r>
        <w:lastRenderedPageBreak/>
        <w:t xml:space="preserve">predchádzajúcom prípade. Snažte sa však odvrátiť pohľad bokom od medveďa. Ten si môže myslieť, že ste ho ešte nezaregistrovali a pokúsi sa uniknúť. </w:t>
      </w:r>
      <w:r>
        <w:t>Priamy pohľad do očí môže naopak vyprovokovať útok.</w:t>
      </w:r>
    </w:p>
    <w:p w:rsidR="001C3240" w:rsidRDefault="004E4FCD">
      <w:pPr>
        <w:pStyle w:val="Textbody"/>
        <w:numPr>
          <w:ilvl w:val="0"/>
          <w:numId w:val="2"/>
        </w:numPr>
        <w:spacing w:after="0"/>
      </w:pPr>
      <w:r>
        <w:t>Ak už medveď zaútočil, zostaňte ležať na zemi tak, aby ste si nohami chránili brucho a rukami držali krk za hlavou. Nehýbte sa a zotrvajte v tejto polohe, kým medveď definitívne neodíde.</w:t>
      </w:r>
    </w:p>
    <w:p w:rsidR="001C3240" w:rsidRDefault="004E4FCD">
      <w:pPr>
        <w:pStyle w:val="Textbody"/>
        <w:numPr>
          <w:ilvl w:val="0"/>
          <w:numId w:val="2"/>
        </w:numPr>
      </w:pPr>
      <w:r>
        <w:t xml:space="preserve">Ak stretnete </w:t>
      </w:r>
      <w:proofErr w:type="spellStart"/>
      <w:r>
        <w:t>sy</w:t>
      </w:r>
      <w:r>
        <w:t>nantropného</w:t>
      </w:r>
      <w:proofErr w:type="spellEnd"/>
      <w:r>
        <w:t xml:space="preserve"> medveďa (spoznáte ho podľa toho, že sa pohybuje v blízkosti turistických zariadení, živí sa odpadkami a pod.), nepribližujte sa, nesnažte sa medveďa prikrmovať a čo najrýchlejšie odíďte. Ak vás prenasleduje, odhoďte nejakú vec (napríklad ruksak</w:t>
      </w:r>
      <w:r>
        <w:t xml:space="preserve">), ktorá môže medveďa zaujať a zdržať. Na prítomnosť </w:t>
      </w:r>
      <w:proofErr w:type="spellStart"/>
      <w:r>
        <w:t>synantropného</w:t>
      </w:r>
      <w:proofErr w:type="spellEnd"/>
      <w:r>
        <w:t xml:space="preserve"> medveďa upozornite organizáciu štátnej ochrany prírody.</w:t>
      </w:r>
    </w:p>
    <w:p w:rsidR="001C3240" w:rsidRDefault="001C3240">
      <w:pPr>
        <w:pStyle w:val="Standard"/>
      </w:pPr>
    </w:p>
    <w:sectPr w:rsidR="001C324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CD" w:rsidRDefault="004E4FCD">
      <w:r>
        <w:separator/>
      </w:r>
    </w:p>
  </w:endnote>
  <w:endnote w:type="continuationSeparator" w:id="0">
    <w:p w:rsidR="004E4FCD" w:rsidRDefault="004E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CD" w:rsidRDefault="004E4FCD">
      <w:r>
        <w:rPr>
          <w:color w:val="000000"/>
        </w:rPr>
        <w:separator/>
      </w:r>
    </w:p>
  </w:footnote>
  <w:footnote w:type="continuationSeparator" w:id="0">
    <w:p w:rsidR="004E4FCD" w:rsidRDefault="004E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7DF7"/>
    <w:multiLevelType w:val="multilevel"/>
    <w:tmpl w:val="7796216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F267E09"/>
    <w:multiLevelType w:val="multilevel"/>
    <w:tmpl w:val="EB6AD58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C3240"/>
    <w:rsid w:val="001C3240"/>
    <w:rsid w:val="004E4FCD"/>
    <w:rsid w:val="004F71FC"/>
    <w:rsid w:val="007D4EF1"/>
    <w:rsid w:val="00A71C8B"/>
    <w:rsid w:val="00A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3B995-3045-45FA-89DC-063BA379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zov"/>
    <w:next w:val="Textbody"/>
    <w:p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kolková</dc:creator>
  <cp:lastModifiedBy>majka</cp:lastModifiedBy>
  <cp:revision>2</cp:revision>
  <dcterms:created xsi:type="dcterms:W3CDTF">2016-09-17T16:46:00Z</dcterms:created>
  <dcterms:modified xsi:type="dcterms:W3CDTF">2016-09-17T16:46:00Z</dcterms:modified>
</cp:coreProperties>
</file>